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44C" w:rsidRDefault="0098544C"/>
    <w:p w:rsidR="0098544C" w:rsidRPr="0098544C" w:rsidRDefault="00327BA3" w:rsidP="0098544C">
      <w:r>
        <w:rPr>
          <w:rFonts w:ascii="Times New Roman" w:hAnsi="Times New Roman"/>
          <w:sz w:val="20"/>
        </w:rPr>
        <w:t xml:space="preserve">ЛЮКАЕВА НЕЛЛЯ АЛЕКСАНДРОВНА, 1981 года рождения, место рождения: </w:t>
      </w:r>
      <w:proofErr w:type="spellStart"/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.Р</w:t>
      </w:r>
      <w:proofErr w:type="gramEnd"/>
      <w:r>
        <w:rPr>
          <w:rFonts w:ascii="Times New Roman" w:hAnsi="Times New Roman"/>
          <w:sz w:val="20"/>
        </w:rPr>
        <w:t>усский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Пимбур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Беднодемьяновского</w:t>
      </w:r>
      <w:proofErr w:type="spellEnd"/>
      <w:r>
        <w:rPr>
          <w:rFonts w:ascii="Times New Roman" w:hAnsi="Times New Roman"/>
          <w:sz w:val="20"/>
        </w:rPr>
        <w:t xml:space="preserve"> района Пензенской области,  образование высшее, место работы - Филиал МБОУ СОШ №1 г. Спасска ОШ с. </w:t>
      </w:r>
      <w:proofErr w:type="spellStart"/>
      <w:r>
        <w:rPr>
          <w:rFonts w:ascii="Times New Roman" w:hAnsi="Times New Roman"/>
          <w:sz w:val="20"/>
        </w:rPr>
        <w:t>Кошелевка</w:t>
      </w:r>
      <w:proofErr w:type="spellEnd"/>
      <w:r>
        <w:rPr>
          <w:rFonts w:ascii="Times New Roman" w:hAnsi="Times New Roman"/>
          <w:sz w:val="20"/>
        </w:rPr>
        <w:t xml:space="preserve">, учитель, место жительства Пензенская область, Спасский район, с. </w:t>
      </w:r>
      <w:proofErr w:type="spellStart"/>
      <w:r>
        <w:rPr>
          <w:rFonts w:ascii="Times New Roman" w:hAnsi="Times New Roman"/>
          <w:sz w:val="20"/>
        </w:rPr>
        <w:t>Кошелевка</w:t>
      </w:r>
      <w:proofErr w:type="spellEnd"/>
      <w:r>
        <w:rPr>
          <w:rFonts w:ascii="Times New Roman" w:hAnsi="Times New Roman"/>
          <w:sz w:val="20"/>
        </w:rPr>
        <w:t xml:space="preserve">, член ВПП «ЕДИНАЯ РОССИЯ», депутат </w:t>
      </w:r>
      <w:r w:rsidR="009214B0">
        <w:rPr>
          <w:rFonts w:ascii="Times New Roman" w:hAnsi="Times New Roman"/>
          <w:sz w:val="20"/>
        </w:rPr>
        <w:t xml:space="preserve">Комитета местного самоуправления </w:t>
      </w:r>
      <w:proofErr w:type="spellStart"/>
      <w:r w:rsidR="009214B0">
        <w:rPr>
          <w:rFonts w:ascii="Times New Roman" w:hAnsi="Times New Roman"/>
          <w:sz w:val="20"/>
        </w:rPr>
        <w:t>Кошелевского</w:t>
      </w:r>
      <w:proofErr w:type="spellEnd"/>
      <w:r w:rsidR="009214B0">
        <w:rPr>
          <w:rFonts w:ascii="Times New Roman" w:hAnsi="Times New Roman"/>
          <w:sz w:val="20"/>
        </w:rPr>
        <w:t xml:space="preserve"> сельсовета </w:t>
      </w:r>
      <w:r>
        <w:rPr>
          <w:rFonts w:ascii="Times New Roman" w:hAnsi="Times New Roman"/>
          <w:sz w:val="20"/>
        </w:rPr>
        <w:t>от избирательного округа №1.</w:t>
      </w: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8B9BDB8" wp14:editId="48B0121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27325" cy="3322955"/>
            <wp:effectExtent l="0" t="0" r="0" b="0"/>
            <wp:wrapSquare wrapText="bothSides"/>
            <wp:docPr id="1" name="Рисунок 1" descr="C:\Users\User\Documents\УИК\Люкаева Н.А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УИК\Люкаева Н.А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332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98544C" w:rsidRPr="0098544C" w:rsidRDefault="0098544C" w:rsidP="0098544C"/>
    <w:p w:rsidR="0098544C" w:rsidRDefault="0098544C" w:rsidP="0098544C"/>
    <w:p w:rsidR="00F11332" w:rsidRPr="0098544C" w:rsidRDefault="0098544C" w:rsidP="0098544C">
      <w:pPr>
        <w:tabs>
          <w:tab w:val="left" w:pos="2264"/>
        </w:tabs>
      </w:pPr>
      <w:r>
        <w:tab/>
      </w:r>
    </w:p>
    <w:sectPr w:rsidR="00F11332" w:rsidRPr="00985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A38"/>
    <w:rsid w:val="00123431"/>
    <w:rsid w:val="00327BA3"/>
    <w:rsid w:val="009214B0"/>
    <w:rsid w:val="0098544C"/>
    <w:rsid w:val="00F03A38"/>
    <w:rsid w:val="00F1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43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BA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43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BA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3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2020-11-30T07:35:00Z</dcterms:created>
  <dcterms:modified xsi:type="dcterms:W3CDTF">2020-11-30T07:54:00Z</dcterms:modified>
</cp:coreProperties>
</file>